
<file path=[Content_Types].xml><?xml version="1.0" encoding="utf-8"?>
<Types xmlns="http://schemas.openxmlformats.org/package/2006/content-types">
  <Default ContentType="application/vnd.openxmlformats-package.relationships+xml" Extension="rels"/>
  <Default ContentType="image/png" Extension="png"/>
  <Default ContentType="application/xml" Extension="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<?xml version="1.0" encoding="UTF-8" standalone="yes"?>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Del="00000000" w:rsidRDefault="00000000" w:rsidR="00000000" w:rsidRPr="00000000" w:rsidP="00000000">
      <w:pPr>
        <w:ind w:firstLine="0" w:left="0"/>
        <w:jc w:val="left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ind w:firstLine="0" w:left="525"/>
        <w:jc w:val="center"/>
      </w:pPr>
      <w:r w:rsidDel="00000000" w:rsidR="00000000" w:rsidRPr="00000000">
        <w:rPr>
          <w:rFonts w:eastAsia="Arial" w:ascii="Arial" w:hAnsi="Arial" w:cs="Arial"/>
          <w:b w:val="1"/>
          <w:smallCaps w:val="0"/>
          <w:color w:val="000000"/>
          <w:sz w:val="36"/>
          <w:highlight w:val="none"/>
          <w:rtl w:val="0"/>
        </w:rPr>
        <w:t xml:space="preserve">Де</w:t>
      </w:r>
      <w:r w:rsidDel="00000000" w:rsidR="00000000" w:rsidRPr="00000000">
        <w:rPr>
          <w:rFonts w:eastAsia="Arial" w:ascii="Arial" w:hAnsi="Arial" w:cs="Arial"/>
          <w:b w:val="1"/>
          <w:sz w:val="36"/>
          <w:highlight w:val="none"/>
          <w:rtl w:val="0"/>
        </w:rPr>
        <w:t xml:space="preserve">с</w:t>
      </w:r>
      <w:r w:rsidDel="00000000" w:rsidR="00000000" w:rsidRPr="00000000">
        <w:rPr>
          <w:rFonts w:eastAsia="Arial" w:ascii="Arial" w:hAnsi="Arial" w:cs="Arial"/>
          <w:b w:val="1"/>
          <w:smallCaps w:val="0"/>
          <w:color w:val="000000"/>
          <w:sz w:val="36"/>
          <w:highlight w:val="none"/>
          <w:rtl w:val="0"/>
        </w:rPr>
        <w:t xml:space="preserve">етият поред OpenFest ще се проведе на </w:t>
      </w:r>
      <w:r w:rsidDel="00000000" w:rsidR="00000000" w:rsidRPr="00000000">
        <w:rPr>
          <w:rFonts w:eastAsia="Arial" w:ascii="Arial" w:hAnsi="Arial" w:cs="Arial"/>
          <w:b w:val="1"/>
          <w:sz w:val="36"/>
          <w:highlight w:val="none"/>
          <w:rtl w:val="0"/>
        </w:rPr>
        <w:t xml:space="preserve">3</w:t>
      </w:r>
      <w:r w:rsidDel="00000000" w:rsidR="00000000" w:rsidRPr="00000000">
        <w:rPr>
          <w:rFonts w:eastAsia="Arial" w:ascii="Arial" w:hAnsi="Arial" w:cs="Arial"/>
          <w:b w:val="1"/>
          <w:smallCaps w:val="0"/>
          <w:color w:val="000000"/>
          <w:sz w:val="36"/>
          <w:highlight w:val="none"/>
          <w:rtl w:val="0"/>
        </w:rPr>
        <w:t xml:space="preserve"> и </w:t>
      </w:r>
      <w:r w:rsidDel="00000000" w:rsidR="00000000" w:rsidRPr="00000000">
        <w:rPr>
          <w:rFonts w:eastAsia="Arial" w:ascii="Arial" w:hAnsi="Arial" w:cs="Arial"/>
          <w:b w:val="1"/>
          <w:sz w:val="36"/>
          <w:highlight w:val="none"/>
          <w:rtl w:val="0"/>
        </w:rPr>
        <w:t xml:space="preserve">4</w:t>
      </w:r>
      <w:r w:rsidDel="00000000" w:rsidR="00000000" w:rsidRPr="00000000">
        <w:rPr>
          <w:rFonts w:eastAsia="Arial" w:ascii="Arial" w:hAnsi="Arial" w:cs="Arial"/>
          <w:b w:val="1"/>
          <w:smallCaps w:val="0"/>
          <w:color w:val="000000"/>
          <w:sz w:val="36"/>
          <w:highlight w:val="none"/>
          <w:rtl w:val="0"/>
        </w:rPr>
        <w:t xml:space="preserve"> ноември в СТЦ Интерпред</w:t>
      </w:r>
    </w:p>
    <w:p w:rsidDel="00000000" w:rsidRDefault="00000000" w:rsidR="00000000" w:rsidRPr="00000000" w:rsidP="00000000">
      <w:pPr>
        <w:ind w:firstLine="0" w:left="525"/>
        <w:jc w:val="center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ind w:firstLine="0" w:left="525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ind w:firstLine="0" w:left="525"/>
        <w:jc w:val="both"/>
      </w:pPr>
      <w:r w:rsidDel="00000000" w:rsidR="00000000" w:rsidRPr="00000000">
        <w:rPr>
          <w:rFonts w:eastAsia="Arial" w:ascii="Arial" w:hAnsi="Arial" w:cs="Arial"/>
          <w:b w:val="1"/>
          <w:i w:val="1"/>
          <w:smallCaps w:val="0"/>
          <w:color w:val="000000"/>
          <w:highlight w:val="none"/>
          <w:rtl w:val="0"/>
        </w:rPr>
        <w:t xml:space="preserve">София, </w:t>
      </w:r>
      <w:r w:rsidDel="00000000" w:rsidR="00000000" w:rsidRPr="00000000">
        <w:rPr>
          <w:rFonts w:eastAsia="Arial" w:ascii="Arial" w:hAnsi="Arial" w:cs="Arial"/>
          <w:b w:val="1"/>
          <w:i w:val="1"/>
          <w:highlight w:val="none"/>
          <w:rtl w:val="0"/>
        </w:rPr>
        <w:t xml:space="preserve">18</w:t>
      </w:r>
      <w:r w:rsidDel="00000000" w:rsidR="00000000" w:rsidRPr="00000000">
        <w:rPr>
          <w:rFonts w:eastAsia="Arial" w:ascii="Arial" w:hAnsi="Arial" w:cs="Arial"/>
          <w:b w:val="1"/>
          <w:i w:val="1"/>
          <w:smallCaps w:val="0"/>
          <w:color w:val="000000"/>
          <w:highlight w:val="none"/>
          <w:rtl w:val="0"/>
        </w:rPr>
        <w:t xml:space="preserve"> октомври 201</w:t>
      </w:r>
      <w:r w:rsidDel="00000000" w:rsidR="00000000" w:rsidRPr="00000000">
        <w:rPr>
          <w:rFonts w:eastAsia="Arial" w:ascii="Arial" w:hAnsi="Arial" w:cs="Arial"/>
          <w:b w:val="1"/>
          <w:i w:val="1"/>
          <w:highlight w:val="none"/>
          <w:rtl w:val="0"/>
        </w:rPr>
        <w:t xml:space="preserve">2</w:t>
      </w:r>
      <w:r w:rsidDel="00000000" w:rsidR="00000000" w:rsidRPr="00000000">
        <w:rPr>
          <w:rFonts w:eastAsia="Arial" w:ascii="Arial" w:hAnsi="Arial" w:cs="Arial"/>
          <w:smallCaps w:val="0"/>
          <w:color w:val="000000"/>
          <w:highlight w:val="none"/>
          <w:rtl w:val="0"/>
        </w:rPr>
        <w:t xml:space="preserve">. На </w:t>
      </w:r>
      <w:r w:rsidDel="00000000" w:rsidR="00000000" w:rsidRPr="00000000">
        <w:rPr>
          <w:rFonts w:eastAsia="Arial" w:ascii="Arial" w:hAnsi="Arial" w:cs="Arial"/>
          <w:highlight w:val="none"/>
          <w:rtl w:val="0"/>
        </w:rPr>
        <w:t xml:space="preserve">3</w:t>
      </w:r>
      <w:r w:rsidDel="00000000" w:rsidR="00000000" w:rsidRPr="00000000">
        <w:rPr>
          <w:rFonts w:eastAsia="Arial" w:ascii="Arial" w:hAnsi="Arial" w:cs="Arial"/>
          <w:smallCaps w:val="0"/>
          <w:color w:val="000000"/>
          <w:highlight w:val="none"/>
          <w:rtl w:val="0"/>
        </w:rPr>
        <w:t xml:space="preserve"> и </w:t>
      </w:r>
      <w:r w:rsidDel="00000000" w:rsidR="00000000" w:rsidRPr="00000000">
        <w:rPr>
          <w:rFonts w:eastAsia="Arial" w:ascii="Arial" w:hAnsi="Arial" w:cs="Arial"/>
          <w:highlight w:val="none"/>
          <w:rtl w:val="0"/>
        </w:rPr>
        <w:t xml:space="preserve">4</w:t>
      </w:r>
      <w:r w:rsidDel="00000000" w:rsidR="00000000" w:rsidRPr="00000000">
        <w:rPr>
          <w:rFonts w:eastAsia="Arial" w:ascii="Arial" w:hAnsi="Arial" w:cs="Arial"/>
          <w:smallCaps w:val="0"/>
          <w:color w:val="000000"/>
          <w:highlight w:val="none"/>
          <w:rtl w:val="0"/>
        </w:rPr>
        <w:t xml:space="preserve"> ноември 201</w:t>
      </w:r>
      <w:r w:rsidDel="00000000" w:rsidR="00000000" w:rsidRPr="00000000">
        <w:rPr>
          <w:rFonts w:eastAsia="Arial" w:ascii="Arial" w:hAnsi="Arial" w:cs="Arial"/>
          <w:highlight w:val="none"/>
          <w:rtl w:val="0"/>
        </w:rPr>
        <w:t xml:space="preserve">2</w:t>
      </w:r>
      <w:r w:rsidDel="00000000" w:rsidR="00000000" w:rsidRPr="00000000">
        <w:rPr>
          <w:rFonts w:eastAsia="Arial" w:ascii="Arial" w:hAnsi="Arial" w:cs="Arial"/>
          <w:smallCaps w:val="0"/>
          <w:color w:val="000000"/>
          <w:highlight w:val="none"/>
          <w:rtl w:val="0"/>
        </w:rPr>
        <w:t xml:space="preserve"> г. за юбилейния де</w:t>
      </w:r>
      <w:r w:rsidDel="00000000" w:rsidR="00000000" w:rsidRPr="00000000">
        <w:rPr>
          <w:rFonts w:eastAsia="Arial" w:ascii="Arial" w:hAnsi="Arial" w:cs="Arial"/>
          <w:highlight w:val="none"/>
          <w:rtl w:val="0"/>
        </w:rPr>
        <w:t xml:space="preserve">сети</w:t>
      </w:r>
      <w:r w:rsidDel="00000000" w:rsidR="00000000" w:rsidRPr="00000000">
        <w:rPr>
          <w:rFonts w:eastAsia="Arial" w:ascii="Arial" w:hAnsi="Arial" w:cs="Arial"/>
          <w:smallCaps w:val="0"/>
          <w:color w:val="000000"/>
          <w:highlight w:val="none"/>
          <w:rtl w:val="0"/>
        </w:rPr>
        <w:t xml:space="preserve"> пореден път ще споделим свободата с OpenFest 201</w:t>
      </w:r>
      <w:r w:rsidDel="00000000" w:rsidR="00000000" w:rsidRPr="00000000">
        <w:rPr>
          <w:rFonts w:eastAsia="Arial" w:ascii="Arial" w:hAnsi="Arial" w:cs="Arial"/>
          <w:highlight w:val="none"/>
          <w:rtl w:val="0"/>
        </w:rPr>
        <w:t xml:space="preserve">2</w:t>
      </w:r>
      <w:r w:rsidDel="00000000" w:rsidR="00000000" w:rsidRPr="00000000">
        <w:rPr>
          <w:rFonts w:eastAsia="Arial" w:ascii="Arial" w:hAnsi="Arial" w:cs="Arial"/>
          <w:smallCaps w:val="0"/>
          <w:color w:val="000000"/>
          <w:highlight w:val="none"/>
          <w:rtl w:val="0"/>
        </w:rPr>
        <w:t xml:space="preserve">.  Ежегодният фестивал на свободната култура, свободния софтуер и свободното споделяне на знания за трета година ще се проведе в бизнесцентър „Интерпред“ в София.</w:t>
      </w:r>
    </w:p>
    <w:p w:rsidDel="00000000" w:rsidRDefault="00000000" w:rsidR="00000000" w:rsidRPr="00000000" w:rsidP="00000000">
      <w:pPr>
        <w:ind w:firstLine="0" w:left="525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ind w:firstLine="0" w:left="525"/>
        <w:jc w:val="both"/>
      </w:pPr>
      <w:r w:rsidDel="00000000" w:rsidR="00000000" w:rsidRPr="00000000">
        <w:rPr>
          <w:rFonts w:eastAsia="Arial" w:ascii="Arial" w:hAnsi="Arial" w:cs="Arial"/>
          <w:smallCaps w:val="0"/>
          <w:color w:val="000000"/>
          <w:highlight w:val="none"/>
          <w:rtl w:val="0"/>
        </w:rPr>
        <w:t xml:space="preserve">Програмата на OpenFest 201</w:t>
      </w:r>
      <w:r w:rsidDel="00000000" w:rsidR="00000000" w:rsidRPr="00000000">
        <w:rPr>
          <w:rFonts w:eastAsia="Arial" w:ascii="Arial" w:hAnsi="Arial" w:cs="Arial"/>
          <w:highlight w:val="none"/>
          <w:rtl w:val="0"/>
        </w:rPr>
        <w:t xml:space="preserve">2</w:t>
      </w:r>
      <w:r w:rsidDel="00000000" w:rsidR="00000000" w:rsidRPr="00000000">
        <w:rPr>
          <w:rFonts w:eastAsia="Arial" w:ascii="Arial" w:hAnsi="Arial" w:cs="Arial"/>
          <w:smallCaps w:val="0"/>
          <w:color w:val="000000"/>
          <w:highlight w:val="none"/>
          <w:rtl w:val="0"/>
        </w:rPr>
        <w:t xml:space="preserve"> (</w:t>
      </w:r>
      <w:hyperlink r:id="rId5">
        <w:r w:rsidDel="00000000" w:rsidR="00000000" w:rsidRPr="00000000">
          <w:rPr>
            <w:rFonts w:eastAsia="Arial" w:ascii="Arial" w:hAnsi="Arial" w:cs="Arial"/>
            <w:smallCaps w:val="0"/>
            <w:highlight w:val="none"/>
            <w:rtl w:val="0"/>
          </w:rPr>
          <w:t xml:space="preserve">www.openfest.org</w:t>
        </w:r>
      </w:hyperlink>
      <w:r w:rsidDel="00000000" w:rsidR="00000000" w:rsidRPr="00000000">
        <w:rPr>
          <w:rFonts w:eastAsia="Arial" w:ascii="Arial" w:hAnsi="Arial" w:cs="Arial"/>
          <w:smallCaps w:val="0"/>
          <w:color w:val="000000"/>
          <w:highlight w:val="none"/>
          <w:rtl w:val="0"/>
        </w:rPr>
        <w:t xml:space="preserve">) отново ще включва лекции на разнообразни теми. </w:t>
      </w:r>
      <w:r w:rsidDel="00000000" w:rsidR="00000000" w:rsidRPr="00000000">
        <w:rPr>
          <w:rFonts w:eastAsia="Arial" w:ascii="Arial" w:hAnsi="Arial" w:cs="Arial"/>
          <w:highlight w:val="none"/>
          <w:rtl w:val="0"/>
        </w:rPr>
        <w:t xml:space="preserve"> </w:t>
      </w:r>
    </w:p>
    <w:p w:rsidDel="00000000" w:rsidRDefault="00000000" w:rsidR="00000000" w:rsidRPr="00000000" w:rsidP="00000000">
      <w:pPr>
        <w:ind w:firstLine="0" w:left="525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ind w:firstLine="0" w:left="525"/>
        <w:jc w:val="both"/>
      </w:pPr>
      <w:r w:rsidDel="00000000" w:rsidR="00000000" w:rsidRPr="00000000">
        <w:rPr>
          <w:rFonts w:eastAsia="Arial" w:ascii="Arial" w:hAnsi="Arial" w:cs="Arial"/>
          <w:highlight w:val="none"/>
          <w:rtl w:val="0"/>
        </w:rPr>
        <w:t xml:space="preserve">Своето участие вече потвърдиха петима чуждестранни лектори.</w:t>
      </w:r>
    </w:p>
    <w:p w:rsidDel="00000000" w:rsidRDefault="00000000" w:rsidR="00000000" w:rsidRPr="00000000" w:rsidP="00000000">
      <w:pPr>
        <w:ind w:firstLine="0" w:left="525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ind w:firstLine="0" w:left="525"/>
        <w:jc w:val="both"/>
      </w:pPr>
      <w:r w:rsidDel="00000000" w:rsidR="00000000" w:rsidRPr="00000000">
        <w:rPr>
          <w:rFonts w:eastAsia="Arial" w:ascii="Arial" w:hAnsi="Arial" w:cs="Arial"/>
          <w:b w:val="1"/>
          <w:highlight w:val="none"/>
          <w:rtl w:val="0"/>
        </w:rPr>
        <w:t xml:space="preserve">Браян Дол</w:t>
      </w:r>
      <w:r w:rsidDel="00000000" w:rsidR="00000000" w:rsidRPr="00000000">
        <w:rPr>
          <w:rFonts w:eastAsia="Arial" w:ascii="Arial" w:hAnsi="Arial" w:cs="Arial"/>
          <w:highlight w:val="none"/>
          <w:rtl w:val="0"/>
        </w:rPr>
        <w:t xml:space="preserve"> и </w:t>
      </w:r>
      <w:r w:rsidDel="00000000" w:rsidR="00000000" w:rsidRPr="00000000">
        <w:rPr>
          <w:rFonts w:eastAsia="Arial" w:ascii="Arial" w:hAnsi="Arial" w:cs="Arial"/>
          <w:b w:val="1"/>
          <w:highlight w:val="none"/>
          <w:rtl w:val="0"/>
        </w:rPr>
        <w:t xml:space="preserve">Ник Хенгевелд</w:t>
      </w:r>
      <w:r w:rsidDel="00000000" w:rsidR="00000000" w:rsidRPr="00000000">
        <w:rPr>
          <w:rFonts w:eastAsia="Arial" w:ascii="Arial" w:hAnsi="Arial" w:cs="Arial"/>
          <w:highlight w:val="none"/>
          <w:rtl w:val="0"/>
        </w:rPr>
        <w:t xml:space="preserve"> от </w:t>
      </w:r>
      <w:r w:rsidDel="00000000" w:rsidR="00000000" w:rsidRPr="00000000">
        <w:rPr>
          <w:rFonts w:eastAsia="Arial" w:ascii="Arial" w:hAnsi="Arial" w:cs="Arial"/>
          <w:b w:val="1"/>
          <w:highlight w:val="none"/>
          <w:rtl w:val="0"/>
        </w:rPr>
        <w:t xml:space="preserve">GitHub</w:t>
      </w:r>
      <w:r w:rsidDel="00000000" w:rsidR="00000000" w:rsidRPr="00000000">
        <w:rPr>
          <w:rFonts w:eastAsia="Arial" w:ascii="Arial" w:hAnsi="Arial" w:cs="Arial"/>
          <w:highlight w:val="none"/>
          <w:rtl w:val="0"/>
        </w:rPr>
        <w:t xml:space="preserve">, ще разкажат за най-голямото хранилище за софтуерен код в света. Създаден като мястото за споделяне на код и съвместна работа с приятели, колеги, съученици и т.н., в момента го използват над 2 милиона души, за да творят заедно.</w:t>
      </w:r>
    </w:p>
    <w:p w:rsidDel="00000000" w:rsidRDefault="00000000" w:rsidR="00000000" w:rsidRPr="00000000" w:rsidP="00000000">
      <w:pPr>
        <w:ind w:firstLine="0" w:left="525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ind w:firstLine="0" w:left="525"/>
        <w:jc w:val="both"/>
      </w:pPr>
      <w:r w:rsidDel="00000000" w:rsidR="00000000" w:rsidRPr="00000000">
        <w:rPr>
          <w:rFonts w:eastAsia="Arial" w:ascii="Arial" w:hAnsi="Arial" w:cs="Arial"/>
          <w:b w:val="1"/>
          <w:highlight w:val="none"/>
          <w:rtl w:val="0"/>
        </w:rPr>
        <w:t xml:space="preserve">Харалд Велте</w:t>
      </w:r>
      <w:r w:rsidDel="00000000" w:rsidR="00000000" w:rsidRPr="00000000">
        <w:rPr>
          <w:rFonts w:eastAsia="Arial" w:ascii="Arial" w:hAnsi="Arial" w:cs="Arial"/>
          <w:highlight w:val="none"/>
          <w:rtl w:val="0"/>
        </w:rPr>
        <w:t xml:space="preserve">, добре познат на общността на свободния софтуер  като хакер на Linux кернела и с активността му по налагането на GNU General Public License (GPL), ще говори за </w:t>
      </w:r>
      <w:r w:rsidDel="00000000" w:rsidR="00000000" w:rsidRPr="00000000">
        <w:rPr>
          <w:rFonts w:eastAsia="Arial" w:ascii="Arial" w:hAnsi="Arial" w:cs="Arial"/>
          <w:b w:val="1"/>
          <w:highlight w:val="none"/>
          <w:rtl w:val="0"/>
        </w:rPr>
        <w:t xml:space="preserve">Osmocom.org </w:t>
      </w:r>
      <w:r w:rsidDel="00000000" w:rsidR="00000000" w:rsidRPr="00000000">
        <w:rPr>
          <w:rFonts w:eastAsia="Arial" w:ascii="Arial" w:hAnsi="Arial" w:cs="Arial"/>
          <w:highlight w:val="none"/>
          <w:rtl w:val="0"/>
        </w:rPr>
        <w:t xml:space="preserve">- колекция от проекти със свободен и с отворен софтуер в областта на мобилните комуникации.  Една от основните цели на Osmocom (Open Source Mobile Communication) e да помогне на заинтересуваните инженери и студенти, като им даде практически опит в системи (GSM/GPRS, TETRA, DECT, GMR и др.), за които обикновено четат само в книгите. </w:t>
      </w:r>
    </w:p>
    <w:p w:rsidDel="00000000" w:rsidRDefault="00000000" w:rsidR="00000000" w:rsidRPr="00000000" w:rsidP="00000000">
      <w:pPr>
        <w:ind w:firstLine="0" w:left="525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ind w:firstLine="0" w:left="525"/>
        <w:jc w:val="both"/>
      </w:pPr>
      <w:r w:rsidDel="00000000" w:rsidR="00000000" w:rsidRPr="00000000">
        <w:rPr>
          <w:rFonts w:eastAsia="Arial" w:ascii="Arial" w:hAnsi="Arial" w:cs="Arial"/>
          <w:b w:val="1"/>
          <w:highlight w:val="none"/>
          <w:rtl w:val="0"/>
        </w:rPr>
        <w:t xml:space="preserve">Влатко Костуряк </w:t>
      </w:r>
      <w:r w:rsidDel="00000000" w:rsidR="00000000" w:rsidRPr="00000000">
        <w:rPr>
          <w:rFonts w:eastAsia="Arial" w:ascii="Arial" w:hAnsi="Arial" w:cs="Arial"/>
          <w:highlight w:val="none"/>
          <w:rtl w:val="0"/>
        </w:rPr>
        <w:t xml:space="preserve">от Хърватска ще говори за </w:t>
      </w:r>
      <w:r w:rsidDel="00000000" w:rsidR="00000000" w:rsidRPr="00000000">
        <w:rPr>
          <w:rFonts w:eastAsia="Arial" w:ascii="Arial" w:hAnsi="Arial" w:cs="Arial"/>
          <w:b w:val="1"/>
          <w:highlight w:val="none"/>
          <w:rtl w:val="0"/>
        </w:rPr>
        <w:t xml:space="preserve">OpenVAS</w:t>
      </w:r>
      <w:r w:rsidDel="00000000" w:rsidR="00000000" w:rsidRPr="00000000">
        <w:rPr>
          <w:rFonts w:eastAsia="Arial" w:ascii="Arial" w:hAnsi="Arial" w:cs="Arial"/>
          <w:highlight w:val="none"/>
          <w:rtl w:val="0"/>
        </w:rPr>
        <w:t xml:space="preserve"> - набор от мощни инструменти за сканиране за уязвимости и тяхното управление. Неговият сънародник </w:t>
      </w:r>
      <w:r w:rsidDel="00000000" w:rsidR="00000000" w:rsidRPr="00000000">
        <w:rPr>
          <w:rFonts w:eastAsia="Arial" w:ascii="Arial" w:hAnsi="Arial" w:cs="Arial"/>
          <w:b w:val="1"/>
          <w:highlight w:val="none"/>
          <w:rtl w:val="0"/>
        </w:rPr>
        <w:t xml:space="preserve">Тонимир Кисасонди</w:t>
      </w:r>
      <w:r w:rsidDel="00000000" w:rsidR="00000000" w:rsidRPr="00000000">
        <w:rPr>
          <w:rFonts w:eastAsia="Arial" w:ascii="Arial" w:hAnsi="Arial" w:cs="Arial"/>
          <w:b w:val="1"/>
          <w:highlight w:val="none"/>
          <w:rtl w:val="0"/>
        </w:rPr>
        <w:t xml:space="preserve"> </w:t>
      </w:r>
      <w:r w:rsidDel="00000000" w:rsidR="00000000" w:rsidRPr="00000000">
        <w:rPr>
          <w:rFonts w:eastAsia="Arial" w:ascii="Arial" w:hAnsi="Arial" w:cs="Arial"/>
          <w:highlight w:val="none"/>
          <w:rtl w:val="0"/>
        </w:rPr>
        <w:t xml:space="preserve">ще направи интересна презентация за това как могат да се използват публични услуги като </w:t>
      </w:r>
      <w:r w:rsidDel="00000000" w:rsidR="00000000" w:rsidRPr="00000000">
        <w:rPr>
          <w:rFonts w:eastAsia="Arial" w:ascii="Arial" w:hAnsi="Arial" w:cs="Arial"/>
          <w:b w:val="1"/>
          <w:highlight w:val="none"/>
          <w:rtl w:val="0"/>
        </w:rPr>
        <w:t xml:space="preserve">Google Search </w:t>
      </w:r>
      <w:r w:rsidDel="00000000" w:rsidR="00000000" w:rsidRPr="00000000">
        <w:rPr>
          <w:rFonts w:eastAsia="Arial" w:ascii="Arial" w:hAnsi="Arial" w:cs="Arial"/>
          <w:highlight w:val="none"/>
          <w:rtl w:val="0"/>
        </w:rPr>
        <w:t xml:space="preserve">за злонамерени действия.</w:t>
      </w:r>
    </w:p>
    <w:p w:rsidDel="00000000" w:rsidRDefault="00000000" w:rsidR="00000000" w:rsidRPr="00000000" w:rsidP="00000000">
      <w:pPr>
        <w:ind w:firstLine="0" w:left="525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ind w:firstLine="0" w:left="525"/>
        <w:jc w:val="both"/>
      </w:pPr>
      <w:r w:rsidDel="00000000" w:rsidR="00000000" w:rsidRPr="00000000">
        <w:rPr>
          <w:rFonts w:eastAsia="Arial" w:ascii="Arial" w:hAnsi="Arial" w:cs="Arial"/>
          <w:highlight w:val="none"/>
          <w:rtl w:val="0"/>
        </w:rPr>
        <w:t xml:space="preserve">Традиционните за OpenFest прояви, като BSDcon, LPI изпит и специалния щанд на издателство </w:t>
      </w:r>
      <w:r w:rsidDel="00000000" w:rsidR="00000000" w:rsidRPr="00000000">
        <w:rPr>
          <w:rFonts w:eastAsia="Arial" w:ascii="Arial" w:hAnsi="Arial" w:cs="Arial"/>
          <w:smallCaps w:val="0"/>
          <w:color w:val="000000"/>
          <w:highlight w:val="none"/>
          <w:rtl w:val="0"/>
        </w:rPr>
        <w:t xml:space="preserve"> O'Reilly Media, както винаги</w:t>
      </w:r>
      <w:r w:rsidDel="00000000" w:rsidR="00000000" w:rsidRPr="00000000">
        <w:rPr>
          <w:rFonts w:eastAsia="Arial" w:ascii="Arial" w:hAnsi="Arial" w:cs="Arial"/>
          <w:highlight w:val="none"/>
          <w:rtl w:val="0"/>
        </w:rPr>
        <w:t xml:space="preserve"> имат своето запазено място в програмата на конференцията.</w:t>
      </w:r>
    </w:p>
    <w:p w:rsidDel="00000000" w:rsidRDefault="00000000" w:rsidR="00000000" w:rsidRPr="00000000" w:rsidP="00000000">
      <w:pPr>
        <w:ind w:firstLine="0" w:left="0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ind w:firstLine="0" w:left="525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ind w:firstLine="0" w:left="525"/>
      </w:pPr>
      <w:r w:rsidDel="00000000" w:rsidR="00000000" w:rsidRPr="00000000">
        <w:rPr>
          <w:rFonts w:eastAsia="Arial" w:ascii="Arial" w:hAnsi="Arial" w:cs="Arial"/>
          <w:smallCaps w:val="0"/>
          <w:color w:val="000000"/>
          <w:highlight w:val="none"/>
          <w:rtl w:val="0"/>
        </w:rPr>
        <w:t xml:space="preserve">Спонсори на фестивала са: </w:t>
      </w:r>
      <w:r w:rsidDel="00000000" w:rsidR="00000000" w:rsidRPr="00000000">
        <w:rPr>
          <w:rFonts w:eastAsia="Arial" w:ascii="Arial" w:hAnsi="Arial" w:cs="Arial"/>
          <w:highlight w:val="none"/>
          <w:rtl w:val="0"/>
        </w:rPr>
        <w:t xml:space="preserve">Host.bg, 1H, Download.bg.</w:t>
      </w: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ind w:firstLine="0" w:left="525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ind w:firstLine="0" w:left="525"/>
      </w:pPr>
      <w:r w:rsidDel="00000000" w:rsidR="00000000" w:rsidRPr="00000000">
        <w:rPr>
          <w:rFonts w:eastAsia="Arial" w:ascii="Arial" w:hAnsi="Arial" w:cs="Arial"/>
          <w:smallCaps w:val="0"/>
          <w:color w:val="000000"/>
          <w:highlight w:val="none"/>
          <w:rtl w:val="0"/>
        </w:rPr>
        <w:t xml:space="preserve">За повече информация:</w:t>
      </w:r>
    </w:p>
    <w:p w:rsidDel="00000000" w:rsidRDefault="00000000" w:rsidR="00000000" w:rsidRPr="00000000" w:rsidP="00000000">
      <w:pPr>
        <w:ind w:firstLine="0" w:left="525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ind w:firstLine="0" w:left="525"/>
      </w:pPr>
      <w:r w:rsidDel="00000000" w:rsidR="00000000" w:rsidRPr="00000000">
        <w:rPr>
          <w:rFonts w:eastAsia="Arial" w:ascii="Arial" w:hAnsi="Arial" w:cs="Arial"/>
          <w:highlight w:val="none"/>
          <w:rtl w:val="0"/>
        </w:rPr>
        <w:t xml:space="preserve">Горица Белогушева, </w:t>
      </w:r>
      <w:hyperlink r:id="rId6">
        <w:r w:rsidDel="00000000" w:rsidR="00000000" w:rsidRPr="00000000">
          <w:rPr>
            <w:rFonts w:eastAsia="Arial" w:ascii="Arial" w:hAnsi="Arial" w:cs="Arial"/>
            <w:color w:val="1155cc"/>
            <w:highlight w:val="none"/>
            <w:u w:val="single"/>
            <w:rtl w:val="0"/>
          </w:rPr>
          <w:t xml:space="preserve">media@openfest.org</w:t>
        </w:r>
      </w:hyperlink>
      <w:r w:rsidDel="00000000" w:rsidR="00000000" w:rsidRPr="00000000">
        <w:rPr>
          <w:rFonts w:eastAsia="Arial" w:ascii="Arial" w:hAnsi="Arial" w:cs="Arial"/>
          <w:highlight w:val="none"/>
          <w:rtl w:val="0"/>
        </w:rPr>
        <w:t xml:space="preserve">, тел. 088/9216328</w:t>
      </w: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ind w:firstLine="0" w:left="525"/>
      </w:pPr>
      <w:r w:rsidDel="00000000" w:rsidR="00000000" w:rsidRPr="00000000">
        <w:rPr>
          <w:rFonts w:eastAsia="Arial" w:ascii="Arial" w:hAnsi="Arial" w:cs="Arial"/>
          <w:smallCaps w:val="0"/>
          <w:color w:val="000000"/>
          <w:highlight w:val="none"/>
          <w:rtl w:val="0"/>
        </w:rPr>
        <w:t xml:space="preserve">Силвина Фурнаджиева, </w:t>
      </w:r>
      <w:r w:rsidDel="00000000" w:rsidR="00000000" w:rsidRPr="00000000">
        <w:rPr>
          <w:rFonts w:eastAsia="Arial" w:ascii="Arial" w:hAnsi="Arial" w:cs="Arial"/>
          <w:highlight w:val="none"/>
          <w:rtl w:val="0"/>
        </w:rPr>
        <w:t xml:space="preserve">media</w:t>
      </w:r>
      <w:hyperlink r:id="rId7">
        <w:r w:rsidDel="00000000" w:rsidR="00000000" w:rsidRPr="00000000">
          <w:rPr>
            <w:rFonts w:eastAsia="Arial" w:ascii="Arial" w:hAnsi="Arial" w:cs="Arial"/>
            <w:smallCaps w:val="0"/>
            <w:color w:val="000000"/>
            <w:highlight w:val="none"/>
            <w:rtl w:val="0"/>
          </w:rPr>
          <w:t xml:space="preserve">@openfest.or</w:t>
        </w:r>
      </w:hyperlink>
      <w:r w:rsidDel="00000000" w:rsidR="00000000" w:rsidRPr="00000000">
        <w:rPr>
          <w:rFonts w:eastAsia="Arial" w:ascii="Arial" w:hAnsi="Arial" w:cs="Arial"/>
          <w:highlight w:val="none"/>
          <w:rtl w:val="0"/>
        </w:rPr>
        <w:t xml:space="preserve">g </w:t>
      </w:r>
      <w:r w:rsidDel="00000000" w:rsidR="00000000" w:rsidRPr="00000000">
        <w:rPr>
          <w:rFonts w:eastAsia="Arial" w:ascii="Arial" w:hAnsi="Arial" w:cs="Arial"/>
          <w:smallCaps w:val="0"/>
          <w:color w:val="000000"/>
          <w:highlight w:val="none"/>
          <w:rtl w:val="0"/>
        </w:rPr>
        <w:t xml:space="preserve">, 088/7834368</w:t>
      </w:r>
    </w:p>
    <w:p w:rsidDel="00000000" w:rsidRDefault="00000000" w:rsidR="00000000" w:rsidRPr="00000000" w:rsidP="00000000">
      <w:pPr>
        <w:ind w:firstLine="0" w:left="525"/>
      </w:pPr>
      <w:r w:rsidDel="00000000" w:rsidR="00000000" w:rsidRPr="00000000">
        <w:rPr>
          <w:rFonts w:eastAsia="Arial" w:ascii="Arial" w:hAnsi="Arial" w:cs="Arial"/>
          <w:smallCaps w:val="0"/>
          <w:color w:val="000000"/>
          <w:highlight w:val="none"/>
          <w:rtl w:val="0"/>
        </w:rPr>
        <w:t xml:space="preserve">Александра Костова, </w:t>
      </w:r>
      <w:r w:rsidDel="00000000" w:rsidR="00000000" w:rsidRPr="00000000">
        <w:rPr>
          <w:rFonts w:eastAsia="Arial" w:ascii="Arial" w:hAnsi="Arial" w:cs="Arial"/>
          <w:color w:val="000000"/>
          <w:highlight w:val="none"/>
          <w:rtl w:val="0"/>
        </w:rPr>
        <w:t xml:space="preserve">media</w:t>
      </w:r>
      <w:hyperlink r:id="rId8">
        <w:r w:rsidDel="00000000" w:rsidR="00000000" w:rsidRPr="00000000">
          <w:rPr>
            <w:rFonts w:eastAsia="Arial" w:ascii="Arial" w:hAnsi="Arial" w:cs="Arial"/>
            <w:smallCaps w:val="0"/>
            <w:color w:val="000000"/>
            <w:highlight w:val="none"/>
            <w:rtl w:val="0"/>
          </w:rPr>
          <w:t xml:space="preserve">@openfest.org</w:t>
        </w:r>
      </w:hyperlink>
      <w:r w:rsidDel="00000000" w:rsidR="00000000" w:rsidRPr="00000000">
        <w:rPr>
          <w:rFonts w:eastAsia="Arial" w:ascii="Arial" w:hAnsi="Arial" w:cs="Arial"/>
          <w:smallCaps w:val="0"/>
          <w:color w:val="000000"/>
          <w:highlight w:val="none"/>
          <w:rtl w:val="0"/>
        </w:rPr>
        <w:t xml:space="preserve">, 088/7309793</w:t>
      </w:r>
    </w:p>
    <w:p w:rsidDel="00000000" w:rsidRDefault="00000000" w:rsidR="00000000" w:rsidRPr="00000000" w:rsidP="00000000">
      <w:pPr>
        <w:ind w:firstLine="0" w:left="0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ind w:firstLine="0" w:left="525"/>
      </w:pPr>
      <w:r w:rsidDel="00000000" w:rsidR="00000000" w:rsidRPr="00000000">
        <w:rPr>
          <w:rFonts w:eastAsia="Arial" w:ascii="Arial" w:hAnsi="Arial" w:cs="Arial"/>
          <w:smallCaps w:val="0"/>
          <w:color w:val="000000"/>
          <w:highlight w:val="none"/>
          <w:rtl w:val="0"/>
        </w:rPr>
        <w:t xml:space="preserve">Официален сайт на OpenFest: </w:t>
      </w:r>
      <w:hyperlink r:id="rId9">
        <w:r w:rsidDel="00000000" w:rsidR="00000000" w:rsidRPr="00000000">
          <w:rPr>
            <w:rFonts w:eastAsia="Arial" w:ascii="Arial" w:hAnsi="Arial" w:cs="Arial"/>
            <w:smallCaps w:val="0"/>
            <w:highlight w:val="none"/>
            <w:rtl w:val="0"/>
          </w:rPr>
          <w:t xml:space="preserve">www.openfest.org</w:t>
        </w:r>
      </w:hyperlink>
      <w:r w:rsidDel="00000000" w:rsidR="00000000" w:rsidRPr="00000000">
        <w:rPr>
          <w:rFonts w:eastAsia="Arial" w:ascii="Arial" w:hAnsi="Arial" w:cs="Arial"/>
          <w:smallCaps w:val="0"/>
          <w:color w:val="000000"/>
          <w:highlight w:val="none"/>
          <w:rtl w:val="0"/>
        </w:rPr>
        <w:t xml:space="preserve">  </w:t>
      </w:r>
    </w:p>
    <w:p w:rsidDel="00000000" w:rsidRDefault="00000000" w:rsidR="00000000" w:rsidRPr="00000000" w:rsidP="00000000">
      <w:pPr>
        <w:ind w:firstLine="0" w:left="525"/>
      </w:pPr>
      <w:r w:rsidDel="00000000" w:rsidR="00000000" w:rsidRPr="00000000">
        <w:rPr>
          <w:rFonts w:eastAsia="Arial" w:ascii="Arial" w:hAnsi="Arial" w:cs="Arial"/>
          <w:smallCaps w:val="0"/>
          <w:color w:val="000000"/>
          <w:highlight w:val="none"/>
          <w:rtl w:val="0"/>
        </w:rPr>
        <w:t xml:space="preserve">Видео от OpenFest: </w:t>
      </w:r>
      <w:hyperlink r:id="rId10">
        <w:r w:rsidDel="00000000" w:rsidR="00000000" w:rsidRPr="00000000">
          <w:rPr>
            <w:rFonts w:eastAsia="Arial" w:ascii="Arial" w:hAnsi="Arial" w:cs="Arial"/>
            <w:smallCaps w:val="0"/>
            <w:color w:val="000000"/>
            <w:highlight w:val="none"/>
            <w:rtl w:val="0"/>
          </w:rPr>
          <w:t xml:space="preserve">http://bit.ly/openfest</w:t>
        </w:r>
      </w:hyperlink>
      <w:r w:rsidDel="00000000" w:rsidR="00000000" w:rsidRPr="00000000">
        <w:rPr>
          <w:rFonts w:eastAsia="Arial" w:ascii="Arial" w:hAnsi="Arial" w:cs="Arial"/>
          <w:smallCaps w:val="0"/>
          <w:color w:val="000000"/>
          <w:highlight w:val="none"/>
          <w:rtl w:val="0"/>
        </w:rPr>
        <w:t xml:space="preserve">   </w:t>
      </w:r>
    </w:p>
    <w:p w:rsidDel="00000000" w:rsidRDefault="00000000" w:rsidR="00000000" w:rsidRPr="00000000" w:rsidP="00000000">
      <w:pPr>
        <w:ind w:firstLine="0" w:left="525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ind w:firstLine="0" w:left="525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ind w:firstLine="0" w:left="525"/>
        <w:jc w:val="both"/>
      </w:pPr>
      <w:r w:rsidDel="00000000" w:rsidR="00000000" w:rsidRPr="00000000">
        <w:rPr>
          <w:rFonts w:eastAsia="Arial" w:ascii="Arial" w:hAnsi="Arial" w:cs="Arial"/>
          <w:b w:val="1"/>
          <w:smallCaps w:val="0"/>
          <w:color w:val="000000"/>
          <w:highlight w:val="none"/>
          <w:rtl w:val="0"/>
        </w:rPr>
        <w:t xml:space="preserve">Още за OpenFest</w:t>
      </w:r>
    </w:p>
    <w:p w:rsidDel="00000000" w:rsidRDefault="00000000" w:rsidR="00000000" w:rsidRPr="00000000" w:rsidP="00000000">
      <w:pPr>
        <w:ind w:firstLine="0" w:left="525"/>
        <w:jc w:val="both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ind w:firstLine="0" w:left="525"/>
        <w:jc w:val="both"/>
      </w:pPr>
      <w:r w:rsidDel="00000000" w:rsidR="00000000" w:rsidRPr="00000000">
        <w:rPr>
          <w:rFonts w:eastAsia="Arial" w:ascii="Arial" w:hAnsi="Arial" w:cs="Arial"/>
          <w:i w:val="1"/>
          <w:smallCaps w:val="0"/>
          <w:color w:val="000000"/>
          <w:highlight w:val="none"/>
          <w:rtl w:val="0"/>
        </w:rPr>
        <w:t xml:space="preserve">OpenFest e единствената по рода си в България конференция, посветена на свободната култура, свободния софтуер и софтуера с отворен код, свободното споделяне на знания – фестивал на свободното творчество. OpenFest е ежегодна среща на всички почитатели, създатели, поддръжници и нови фенове на свободните изкуства и свободния софтуер.</w:t>
      </w:r>
    </w:p>
    <w:p w:rsidDel="00000000" w:rsidRDefault="00000000" w:rsidR="00000000" w:rsidRPr="00000000" w:rsidP="00000000">
      <w:pPr>
        <w:ind w:firstLine="0" w:left="525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ind w:firstLine="0" w:left="525"/>
      </w:pPr>
      <w:r w:rsidDel="00000000" w:rsidR="00000000" w:rsidRPr="00000000">
        <w:rPr>
          <w:rFonts w:eastAsia="Arial" w:ascii="Arial" w:hAnsi="Arial" w:cs="Arial"/>
          <w:i w:val="1"/>
          <w:smallCaps w:val="0"/>
          <w:color w:val="000000"/>
          <w:highlight w:val="none"/>
          <w:rtl w:val="0"/>
        </w:rPr>
        <w:t xml:space="preserve">Целта на OpenFest е да популяризира проекти, реализирани с помощта на свободен софтуер и софтуер с отворен код, както и да бъде форум за обмен на идеи и добри практики в областта. Същевременно организаторите винаги се стараят да дадат поле за изява и на свободното изкуство.</w:t>
      </w:r>
    </w:p>
    <w:p w:rsidDel="00000000" w:rsidRDefault="00000000" w:rsidR="00000000" w:rsidRPr="00000000" w:rsidP="00000000">
      <w:pPr>
        <w:ind w:firstLine="0" w:left="525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ind w:firstLine="0" w:left="525"/>
      </w:pPr>
      <w:r w:rsidDel="00000000" w:rsidR="00000000" w:rsidRPr="00000000">
        <w:rPr>
          <w:rFonts w:eastAsia="Arial" w:ascii="Arial" w:hAnsi="Arial" w:cs="Arial"/>
          <w:i w:val="1"/>
          <w:smallCaps w:val="0"/>
          <w:color w:val="000000"/>
          <w:highlight w:val="none"/>
          <w:rtl w:val="0"/>
        </w:rPr>
        <w:t xml:space="preserve">Емблемата на OpenFest е отворено за знания и информация човешко око, чийто мигли са лъчи на изгряващо слънце. Изгревът е символ на зараждаща се свобода. Автор на идеята и графичната реализация на тази символика е художникът-хакер Здравко Здравков.</w:t>
      </w:r>
    </w:p>
    <w:p w:rsidDel="00000000" w:rsidRDefault="00000000" w:rsidR="00000000" w:rsidRPr="00000000" w:rsidP="00000000">
      <w:pPr>
        <w:ind w:firstLine="0" w:left="525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ind w:firstLine="0" w:left="525"/>
      </w:pPr>
      <w:r w:rsidDel="00000000" w:rsidR="00000000" w:rsidRPr="00000000">
        <w:rPr>
          <w:rFonts w:eastAsia="Arial" w:ascii="Arial" w:hAnsi="Arial" w:cs="Arial"/>
          <w:i w:val="1"/>
          <w:smallCaps w:val="0"/>
          <w:color w:val="000000"/>
          <w:highlight w:val="none"/>
          <w:rtl w:val="0"/>
        </w:rPr>
        <w:t xml:space="preserve">Мотото на OpenFest е “Да споделим свободата!”</w:t>
      </w:r>
    </w:p>
    <w:p w:rsidDel="00000000" w:rsidRDefault="00000000" w:rsidR="00000000" w:rsidRPr="00000000" w:rsidP="00000000">
      <w:pPr>
        <w:ind w:firstLine="0" w:left="525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ind w:firstLine="0" w:left="525"/>
      </w:pPr>
      <w:r w:rsidDel="00000000" w:rsidR="00000000" w:rsidRPr="00000000">
        <w:rPr>
          <w:rFonts w:eastAsia="Arial" w:ascii="Arial" w:hAnsi="Arial" w:cs="Arial"/>
          <w:i w:val="1"/>
          <w:smallCaps w:val="0"/>
          <w:color w:val="000000"/>
          <w:highlight w:val="none"/>
          <w:rtl w:val="0"/>
        </w:rPr>
        <w:t xml:space="preserve">Първият OpenFest се състои през 2003 година и оттогава досега фестивалът се провежда всяка година. Още от първото си провеждане OpenFest протича под патронажа на Президента на Република България.</w:t>
      </w:r>
    </w:p>
    <w:p w:rsidDel="00000000" w:rsidRDefault="00000000" w:rsidR="00000000" w:rsidRPr="00000000" w:rsidP="00000000">
      <w:pPr>
        <w:ind w:firstLine="0" w:left="525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ind w:firstLine="0" w:left="525"/>
      </w:pPr>
      <w:r w:rsidDel="00000000" w:rsidR="00000000" w:rsidRPr="00000000">
        <w:rPr>
          <w:rFonts w:eastAsia="Arial" w:ascii="Arial" w:hAnsi="Arial" w:cs="Arial"/>
          <w:i w:val="1"/>
          <w:smallCaps w:val="0"/>
          <w:color w:val="000000"/>
          <w:highlight w:val="none"/>
          <w:rtl w:val="0"/>
        </w:rPr>
        <w:t xml:space="preserve">Организатор на OpenFest е Фондация Отворени Проекти, чиито усилия всяка година намират подкрепата на цялата българска free/open source общност и на много партньори и приятели.</w:t>
      </w:r>
    </w:p>
    <w:p w:rsidDel="00000000" w:rsidRDefault="00000000" w:rsidR="00000000" w:rsidRPr="00000000" w:rsidP="00000000">
      <w:pPr>
        <w:spacing w:line="240" w:after="280" w:lineRule="auto" w:before="0"/>
        <w:ind w:firstLine="0" w:left="525" w:right="0"/>
        <w:jc w:val="center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ind w:firstLine="0" w:left="525"/>
        <w:jc w:val="center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spacing w:line="240" w:after="280" w:lineRule="auto" w:before="0"/>
        <w:ind w:firstLine="0" w:left="525" w:right="0"/>
        <w:jc w:val="center"/>
      </w:pPr>
      <w:r w:rsidDel="00000000" w:rsidR="00000000" w:rsidRPr="00000000">
        <w:rPr>
          <w:rtl w:val="0"/>
        </w:rPr>
      </w:r>
    </w:p>
    <w:p w:rsidDel="00000000" w:rsidRDefault="00000000" w:rsidR="00000000" w:rsidRPr="00000000" w:rsidP="00000000">
      <w:pPr>
        <w:ind w:firstLine="0" w:left="525"/>
        <w:jc w:val="center"/>
      </w:pPr>
      <w:r w:rsidDel="00000000" w:rsidR="00000000" w:rsidRPr="00000000">
        <w:rPr>
          <w:rtl w:val="0"/>
        </w:rPr>
      </w:r>
    </w:p>
    <w:sectPr>
      <w:headerReference w:type="default" r:id="rId11"/>
      <w:footerReference w:type="default" r:id="rId12"/>
      <w:pgSz w:w="11909" w:h="16834"/>
      <w:pgMar w:left="0" w:right="536" w:top="0" w:bottom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Del="00000000" w:rsidRDefault="00000000" w:rsidR="00000000" w:rsidRPr="00000000" w:rsidP="00000000">
    <w:pPr>
      <w:spacing w:line="240" w:after="0" w:lineRule="auto" w:before="0"/>
      <w:ind w:firstLine="0" w:left="0" w:right="0"/>
      <w:jc w:val="left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p w:rsidDel="00000000" w:rsidRDefault="00000000" w:rsidR="00000000" w:rsidRPr="00000000" w:rsidP="00000000">
    <w:pPr>
      <w:spacing w:line="240" w:after="0" w:lineRule="auto" w:before="0"/>
      <w:ind w:firstLine="0" w:left="0" w:right="0"/>
      <w:jc w:val="left"/>
    </w:pPr>
    <w:r w:rsidDel="00000000" w:rsidR="00000000" w:rsidRPr="00000000">
      <w:drawing>
        <wp:inline>
          <wp:extent cx="1790700" cy="1181100"/>
          <wp:docPr name="image00.png" id="1"/>
          <a:graphic>
            <a:graphicData uri="http://schemas.openxmlformats.org/drawingml/2006/picture">
              <pic:pic>
                <pic:nvPicPr>
                  <pic:cNvPr name="image00.png" id="0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ext cx="1790700" cy="1181100"/>
                  </a:xfrm>
                  <a:prstGeom prst="rect"/>
                </pic:spPr>
              </pic:pic>
            </a:graphicData>
          </a:graphic>
        </wp:inline>
      </w:drawing>
    </w:r>
    <w:r w:rsidDel="00000000" w:rsidR="00000000" w:rsidRPr="00000000">
      <w:rPr>
        <w:rFonts w:eastAsia="Arial" w:ascii="Arial" w:hAnsi="Arial" w:cs="Arial"/>
        <w:sz w:val="22"/>
        <w:highlight w:val="none"/>
        <w:rtl w:val="0"/>
      </w:rPr>
      <w:tab/>
      <w:tab/>
      <w:tab/>
    </w:r>
  </w:p>
  <w:p w:rsidDel="00000000" w:rsidRDefault="00000000" w:rsidR="00000000" w:rsidRPr="00000000" w:rsidP="00000000">
    <w:pPr>
      <w:ind w:firstLine="0" w:left="0"/>
    </w:pPr>
    <w:r w:rsidDel="00000000" w:rsidR="00000000" w:rsidRPr="00000000">
      <w:rPr>
        <w:rFonts w:eastAsia="Arial" w:ascii="Arial" w:hAnsi="Arial" w:cs="Arial"/>
        <w:sz w:val="22"/>
        <w:highlight w:val="none"/>
        <w:rtl w:val="0"/>
      </w:rPr>
      <w:t xml:space="preserve"> </w:t>
    </w:r>
    <w:r w:rsidDel="00000000" w:rsidR="00000000" w:rsidRPr="00000000">
      <w:rPr>
        <w:rFonts w:eastAsia="Arial" w:ascii="Arial" w:hAnsi="Arial" w:cs="Arial"/>
        <w:color w:val="0000ff"/>
        <w:sz w:val="36"/>
        <w:highlight w:val="none"/>
        <w:rtl w:val="0"/>
      </w:rPr>
      <w:t xml:space="preserve"> </w:t>
    </w:r>
    <w:r w:rsidDel="00000000" w:rsidR="00000000" w:rsidRPr="00000000">
      <w:rPr>
        <w:rFonts w:eastAsia="Arial" w:ascii="Arial" w:hAnsi="Arial" w:cs="Arial"/>
        <w:color w:val="0000ff"/>
        <w:sz w:val="36"/>
        <w:highlight w:val="none"/>
        <w:rtl w:val="0"/>
      </w:rPr>
      <w:t xml:space="preserve">OpenFest 2012</w:t>
      <w:tab/>
      <w:tab/>
      <w:tab/>
      <w:tab/>
      <w:tab/>
      <w:tab/>
      <w:tab/>
      <w:tab/>
    </w:r>
    <w:r w:rsidDel="00000000" w:rsidR="00000000" w:rsidRPr="00000000">
      <w:rPr>
        <w:rFonts w:eastAsia="Arial" w:ascii="Arial" w:hAnsi="Arial" w:cs="Arial"/>
        <w:b w:val="1"/>
        <w:i w:val="1"/>
        <w:highlight w:val="none"/>
        <w:rtl w:val="0"/>
      </w:rPr>
      <w:t xml:space="preserve">Информация за медиите</w:t>
    </w:r>
  </w:p>
  <w:p w:rsidDel="00000000" w:rsidRDefault="00000000" w:rsidR="00000000" w:rsidRPr="00000000" w:rsidP="00000000">
    <w:pPr>
      <w:spacing w:line="240" w:after="0" w:lineRule="auto" w:before="0"/>
      <w:ind w:firstLine="0" w:left="0" w:right="0"/>
      <w:jc w:val="left"/>
    </w:pPr>
    <w:r w:rsidDel="00000000" w:rsidR="00000000" w:rsidRPr="00000000">
      <w:rPr>
        <w:rFonts w:eastAsia="Arial" w:ascii="Arial" w:hAnsi="Arial" w:cs="Arial"/>
        <w:color w:val="0000ff"/>
        <w:sz w:val="36"/>
        <w:highlight w:val="none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type="paragraph" w:styleId="Normal" w:default="1">
    <w:name w:val="normal"/>
    <w:pPr>
      <w:spacing w:line="240" w:after="0" w:lineRule="auto" w:before="0"/>
      <w:ind w:firstLine="0" w:left="0" w:right="0"/>
      <w:jc w:val="left"/>
    </w:pPr>
    <w:rPr>
      <w:rFonts w:eastAsia="Times New Roman" w:ascii="Times New Roman" w:hAnsi="Times New Roman" w:cs="Times New Roman"/>
      <w:b w:val="0"/>
      <w:i w:val="0"/>
      <w:smallCaps w:val="0"/>
      <w:strike w:val="0"/>
      <w:color w:val="000000"/>
      <w:sz w:val="24"/>
      <w:highlight w:val="none"/>
      <w:u w:val="none"/>
      <w:vertAlign w:val="baseline"/>
    </w:rPr>
  </w:style>
  <w:style w:type="paragraph" w:styleId="Heading1">
    <w:name w:val="heading 1"/>
    <w:basedOn w:val="Normal"/>
    <w:next w:val="Normal"/>
    <w:pPr>
      <w:spacing w:after="60" w:lineRule="auto" w:before="240"/>
    </w:pPr>
    <w:rPr>
      <w:rFonts w:eastAsia="Arial" w:ascii="Arial" w:hAnsi="Arial" w:cs="Arial"/>
      <w:b w:val="1"/>
      <w:smallCaps w:val="0"/>
      <w:sz w:val="32"/>
      <w:highlight w:val="none"/>
    </w:rPr>
  </w:style>
  <w:style w:type="paragraph" w:styleId="Heading2">
    <w:name w:val="heading 2"/>
    <w:basedOn w:val="Normal"/>
    <w:next w:val="Normal"/>
    <w:pPr>
      <w:spacing w:after="60" w:lineRule="auto" w:before="240"/>
    </w:pPr>
    <w:rPr>
      <w:rFonts w:eastAsia="Arial" w:ascii="Arial" w:hAnsi="Arial" w:cs="Arial"/>
      <w:b w:val="1"/>
      <w:i w:val="1"/>
      <w:smallCaps w:val="0"/>
      <w:sz w:val="28"/>
      <w:highlight w:val="none"/>
    </w:rPr>
  </w:style>
  <w:style w:type="paragraph" w:styleId="Heading3">
    <w:name w:val="heading 3"/>
    <w:basedOn w:val="Normal"/>
    <w:next w:val="Normal"/>
    <w:pPr>
      <w:spacing w:after="60" w:lineRule="auto" w:before="240"/>
    </w:pPr>
    <w:rPr>
      <w:rFonts w:eastAsia="Arial" w:ascii="Arial" w:hAnsi="Arial" w:cs="Arial"/>
      <w:b w:val="1"/>
      <w:smallCaps w:val="0"/>
      <w:sz w:val="26"/>
      <w:highlight w:val="none"/>
    </w:rPr>
  </w:style>
  <w:style w:type="paragraph" w:styleId="Heading4">
    <w:name w:val="heading 4"/>
    <w:basedOn w:val="Normal"/>
    <w:next w:val="Normal"/>
    <w:pPr>
      <w:spacing w:after="60" w:lineRule="auto" w:before="240"/>
    </w:pPr>
    <w:rPr>
      <w:b w:val="1"/>
      <w:smallCaps w:val="0"/>
      <w:sz w:val="28"/>
      <w:highlight w:val="none"/>
    </w:rPr>
  </w:style>
  <w:style w:type="paragraph" w:styleId="Heading5">
    <w:name w:val="heading 5"/>
    <w:basedOn w:val="Normal"/>
    <w:next w:val="Normal"/>
    <w:pPr>
      <w:spacing w:after="60" w:lineRule="auto" w:before="240"/>
    </w:pPr>
    <w:rPr>
      <w:b w:val="1"/>
      <w:i w:val="1"/>
      <w:smallCaps w:val="0"/>
      <w:sz w:val="26"/>
      <w:highlight w:val="none"/>
    </w:rPr>
  </w:style>
  <w:style w:type="paragraph" w:styleId="Heading6">
    <w:name w:val="heading 6"/>
    <w:basedOn w:val="Normal"/>
    <w:next w:val="Normal"/>
    <w:pPr>
      <w:spacing w:after="60" w:lineRule="auto" w:before="240"/>
    </w:pPr>
    <w:rPr>
      <w:b w:val="1"/>
      <w:smallCaps w:val="0"/>
      <w:sz w:val="22"/>
      <w:highlight w:val="none"/>
    </w:rPr>
  </w:style>
  <w:style w:type="paragraph" w:styleId="Title">
    <w:name w:val="Title"/>
    <w:basedOn w:val="Normal"/>
    <w:next w:val="Normal"/>
    <w:pPr>
      <w:spacing w:after="120" w:lineRule="auto" w:before="240"/>
    </w:pPr>
    <w:rPr>
      <w:rFonts w:eastAsia="Arial" w:ascii="Arial" w:hAnsi="Arial" w:cs="Arial"/>
      <w:smallCaps w:val="0"/>
      <w:sz w:val="28"/>
      <w:highlight w:val="none"/>
    </w:rPr>
  </w:style>
  <w:style w:type="paragraph" w:styleId="Subtitle">
    <w:name w:val="Subtitle"/>
    <w:basedOn w:val="Normal"/>
    <w:next w:val="Normal"/>
    <w:pPr>
      <w:spacing w:after="120" w:lineRule="auto" w:before="240"/>
      <w:jc w:val="center"/>
    </w:pPr>
    <w:rPr>
      <w:rFonts w:eastAsia="Arial" w:ascii="Arial" w:hAnsi="Arial" w:cs="Arial"/>
      <w:i w:val="1"/>
      <w:smallCaps w:val="0"/>
      <w:sz w:val="28"/>
      <w:highlight w:val="none"/>
    </w:rPr>
  </w:style>
</w:styles>
</file>

<file path=word/_rels/document.xml.rels><?xml version="1.0" encoding="UTF-8" standalone="yes"?><Relationships xmlns="http://schemas.openxmlformats.org/package/2006/relationships"><Relationship Id="rId12" Type="http://schemas.openxmlformats.org/officeDocument/2006/relationships/footer" Target="footer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10" Type="http://schemas.openxmlformats.org/officeDocument/2006/relationships/hyperlink" TargetMode="External" Target="http://bit.ly/openfest"/><Relationship Id="rId4" Type="http://schemas.openxmlformats.org/officeDocument/2006/relationships/styles" Target="styles.xml"/><Relationship Id="rId11" Type="http://schemas.openxmlformats.org/officeDocument/2006/relationships/header" Target="header1.xml"/><Relationship Id="rId3" Type="http://schemas.openxmlformats.org/officeDocument/2006/relationships/numbering" Target="numbering.xml"/><Relationship Id="rId9" Type="http://schemas.openxmlformats.org/officeDocument/2006/relationships/hyperlink" TargetMode="External" Target="http://www.openfest.org/"/><Relationship Id="rId6" Type="http://schemas.openxmlformats.org/officeDocument/2006/relationships/hyperlink" TargetMode="External" Target="mailto:media@openfest.org"/><Relationship Id="rId5" Type="http://schemas.openxmlformats.org/officeDocument/2006/relationships/hyperlink" TargetMode="External" Target="http://www.openfest.org/"/><Relationship Id="rId8" Type="http://schemas.openxmlformats.org/officeDocument/2006/relationships/hyperlink" TargetMode="External" Target="mailto:a.kostova@openfest.org"/><Relationship Id="rId7" Type="http://schemas.openxmlformats.org/officeDocument/2006/relationships/hyperlink" TargetMode="External" Target="mailto:silvina@openfest.or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0.png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OpenFest2012_pressinfo_10years.odt.docx</dc:title>
</cp:coreProperties>
</file>